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79"/>
        <w:ind w:left="114"/>
        <w:rPr>
          <w:b/>
        </w:rPr>
      </w:pPr>
      <w:r>
        <w:rPr>
          <w:b/>
          <w:color w:val="231F20"/>
        </w:rPr>
        <w:t>Union/Snyder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County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Average</w:t>
      </w:r>
      <w:r>
        <w:rPr>
          <w:b/>
          <w:color w:val="231F20"/>
          <w:spacing w:val="-2"/>
        </w:rPr>
        <w:t> </w:t>
      </w:r>
      <w:r>
        <w:rPr>
          <w:b/>
          <w:color w:val="231F20"/>
        </w:rPr>
        <w:t>Arrival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&amp;</w:t>
      </w:r>
      <w:r>
        <w:rPr>
          <w:b/>
          <w:color w:val="231F20"/>
          <w:spacing w:val="-3"/>
        </w:rPr>
        <w:t> </w:t>
      </w:r>
      <w:r>
        <w:rPr>
          <w:b/>
          <w:color w:val="231F20"/>
        </w:rPr>
        <w:t>Return</w:t>
      </w:r>
      <w:r>
        <w:rPr>
          <w:b/>
          <w:color w:val="231F20"/>
          <w:spacing w:val="-2"/>
        </w:rPr>
        <w:t> Times</w:t>
      </w:r>
    </w:p>
    <w:p>
      <w:pPr>
        <w:pStyle w:val="BodyText"/>
        <w:rPr>
          <w:b/>
          <w:sz w:val="10"/>
        </w:rPr>
      </w:pPr>
    </w:p>
    <w:tbl>
      <w:tblPr>
        <w:tblW w:w="0" w:type="auto"/>
        <w:jc w:val="left"/>
        <w:tblInd w:w="122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37"/>
        <w:gridCol w:w="1584"/>
        <w:gridCol w:w="2354"/>
        <w:gridCol w:w="2335"/>
      </w:tblGrid>
      <w:tr>
        <w:trPr>
          <w:trHeight w:val="336" w:hRule="atLeast"/>
        </w:trPr>
        <w:tc>
          <w:tcPr>
            <w:tcW w:w="7910" w:type="dxa"/>
            <w:gridSpan w:val="4"/>
            <w:tcBorders>
              <w:top w:val="nil"/>
              <w:left w:val="nil"/>
              <w:right w:val="nil"/>
            </w:tcBorders>
            <w:shd w:val="clear" w:color="auto" w:fill="231F20"/>
          </w:tcPr>
          <w:p>
            <w:pPr>
              <w:pStyle w:val="TableParagraph"/>
              <w:spacing w:before="23"/>
              <w:ind w:left="3214" w:right="3164"/>
              <w:jc w:val="center"/>
              <w:rPr>
                <w:rFonts w:ascii="HelveticaNeueLT Std Cn" w:hAnsi="HelveticaNeueLT Std Cn"/>
                <w:b/>
                <w:sz w:val="24"/>
              </w:rPr>
            </w:pP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MONDAY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w w:val="85"/>
                <w:sz w:val="24"/>
              </w:rPr>
              <w:t>–</w:t>
            </w:r>
            <w:r>
              <w:rPr>
                <w:rFonts w:ascii="HelveticaNeueLT Std Cn" w:hAns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 w:hAnsi="HelveticaNeueLT Std Cn"/>
                <w:b/>
                <w:color w:val="FFFFFF"/>
                <w:spacing w:val="-2"/>
                <w:w w:val="85"/>
                <w:sz w:val="24"/>
              </w:rPr>
              <w:t>FRIDAY</w:t>
            </w:r>
          </w:p>
        </w:tc>
      </w:tr>
      <w:tr>
        <w:trPr>
          <w:trHeight w:val="589" w:hRule="atLeast"/>
        </w:trPr>
        <w:tc>
          <w:tcPr>
            <w:tcW w:w="1637" w:type="dxa"/>
            <w:tcBorders>
              <w:left w:val="nil"/>
              <w:bottom w:val="nil"/>
            </w:tcBorders>
            <w:shd w:val="clear" w:color="auto" w:fill="231F20"/>
          </w:tcPr>
          <w:p>
            <w:pPr>
              <w:pStyle w:val="TableParagraph"/>
              <w:spacing w:before="11"/>
              <w:ind w:left="120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Origin</w:t>
            </w:r>
          </w:p>
        </w:tc>
        <w:tc>
          <w:tcPr>
            <w:tcW w:w="158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before="11"/>
              <w:ind w:left="11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spacing w:val="-2"/>
                <w:w w:val="95"/>
                <w:sz w:val="24"/>
              </w:rPr>
              <w:t>Destination</w:t>
            </w:r>
          </w:p>
        </w:tc>
        <w:tc>
          <w:tcPr>
            <w:tcW w:w="2354" w:type="dxa"/>
            <w:tcBorders>
              <w:bottom w:val="nil"/>
            </w:tcBorders>
            <w:shd w:val="clear" w:color="auto" w:fill="231F20"/>
          </w:tcPr>
          <w:p>
            <w:pPr>
              <w:pStyle w:val="TableParagraph"/>
              <w:spacing w:line="225" w:lineRule="auto"/>
              <w:ind w:left="119" w:right="21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Destination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Arrival Time</w:t>
            </w:r>
          </w:p>
        </w:tc>
        <w:tc>
          <w:tcPr>
            <w:tcW w:w="2335" w:type="dxa"/>
            <w:tcBorders>
              <w:bottom w:val="nil"/>
              <w:right w:val="nil"/>
            </w:tcBorders>
            <w:shd w:val="clear" w:color="auto" w:fill="231F20"/>
          </w:tcPr>
          <w:p>
            <w:pPr>
              <w:pStyle w:val="TableParagraph"/>
              <w:spacing w:line="225" w:lineRule="auto"/>
              <w:ind w:left="120" w:right="439"/>
              <w:rPr>
                <w:rFonts w:ascii="HelveticaNeueLT Std Cn"/>
                <w:b/>
                <w:sz w:val="24"/>
              </w:rPr>
            </w:pP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Average</w:t>
            </w:r>
            <w:r>
              <w:rPr>
                <w:rFonts w:ascii="HelveticaNeueLT Std Cn"/>
                <w:b/>
                <w:color w:val="FFFFFF"/>
                <w:spacing w:val="-6"/>
                <w:w w:val="85"/>
                <w:sz w:val="24"/>
              </w:rPr>
              <w:t> </w:t>
            </w:r>
            <w:r>
              <w:rPr>
                <w:rFonts w:ascii="HelveticaNeueLT Std Cn"/>
                <w:b/>
                <w:color w:val="FFFFFF"/>
                <w:w w:val="85"/>
                <w:sz w:val="24"/>
              </w:rPr>
              <w:t>Origin </w:t>
            </w:r>
            <w:r>
              <w:rPr>
                <w:rFonts w:ascii="HelveticaNeueLT Std Cn"/>
                <w:b/>
                <w:color w:val="FFFFFF"/>
                <w:w w:val="95"/>
                <w:sz w:val="24"/>
              </w:rPr>
              <w:t>Return Time</w:t>
            </w:r>
          </w:p>
        </w:tc>
      </w:tr>
      <w:tr>
        <w:trPr>
          <w:trHeight w:val="766" w:hRule="atLeast"/>
        </w:trPr>
        <w:tc>
          <w:tcPr>
            <w:tcW w:w="1637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71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All points in </w:t>
            </w:r>
            <w:r>
              <w:rPr>
                <w:b w:val="0"/>
                <w:color w:val="231F20"/>
                <w:spacing w:val="-6"/>
                <w:sz w:val="24"/>
              </w:rPr>
              <w:t>Union/Snyder </w:t>
            </w:r>
            <w:r>
              <w:rPr>
                <w:b w:val="0"/>
                <w:color w:val="231F20"/>
                <w:spacing w:val="-2"/>
                <w:sz w:val="24"/>
              </w:rPr>
              <w:t>Counties</w:t>
            </w:r>
          </w:p>
        </w:tc>
        <w:tc>
          <w:tcPr>
            <w:tcW w:w="158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71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All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points</w:t>
            </w:r>
            <w:r>
              <w:rPr>
                <w:b w:val="0"/>
                <w:color w:val="231F20"/>
                <w:spacing w:val="-10"/>
                <w:sz w:val="24"/>
              </w:rPr>
              <w:t> </w:t>
            </w:r>
            <w:r>
              <w:rPr>
                <w:b w:val="0"/>
                <w:color w:val="231F20"/>
                <w:spacing w:val="-4"/>
                <w:sz w:val="24"/>
              </w:rPr>
              <w:t>Union/ Snyder</w:t>
            </w:r>
            <w:r>
              <w:rPr>
                <w:b w:val="0"/>
                <w:color w:val="231F20"/>
                <w:spacing w:val="-3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Counties</w:t>
            </w:r>
          </w:p>
        </w:tc>
        <w:tc>
          <w:tcPr>
            <w:tcW w:w="2354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9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  <w:tc>
          <w:tcPr>
            <w:tcW w:w="2335" w:type="dxa"/>
            <w:tcBorders>
              <w:top w:val="nil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before="29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All points in </w:t>
            </w:r>
            <w:r>
              <w:rPr>
                <w:b w:val="0"/>
                <w:color w:val="231F20"/>
                <w:spacing w:val="-6"/>
                <w:sz w:val="24"/>
              </w:rPr>
              <w:t>Union/Snyder </w:t>
            </w:r>
            <w:r>
              <w:rPr>
                <w:b w:val="0"/>
                <w:color w:val="231F20"/>
                <w:spacing w:val="-2"/>
                <w:sz w:val="24"/>
              </w:rPr>
              <w:t>Counties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Northumberland </w:t>
            </w:r>
            <w:r>
              <w:rPr>
                <w:b w:val="0"/>
                <w:color w:val="231F20"/>
                <w:spacing w:val="-2"/>
                <w:sz w:val="24"/>
              </w:rPr>
              <w:t>County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9:00AM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thru</w:t>
            </w:r>
            <w:r>
              <w:rPr>
                <w:b w:val="0"/>
                <w:color w:val="231F20"/>
                <w:spacing w:val="-7"/>
                <w:sz w:val="24"/>
              </w:rPr>
              <w:t> </w:t>
            </w:r>
            <w:r>
              <w:rPr>
                <w:b w:val="0"/>
                <w:color w:val="231F20"/>
                <w:spacing w:val="-2"/>
                <w:sz w:val="24"/>
              </w:rPr>
              <w:t>3:00PM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Union/Snyder </w:t>
            </w:r>
            <w:r>
              <w:rPr>
                <w:b w:val="0"/>
                <w:color w:val="231F20"/>
                <w:spacing w:val="-2"/>
                <w:sz w:val="24"/>
              </w:rPr>
              <w:t>Counties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Danville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9:00AM thru 2:00PM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10:00AM thru 3:00PM</w:t>
            </w:r>
          </w:p>
        </w:tc>
      </w:tr>
      <w:tr>
        <w:trPr>
          <w:trHeight w:val="142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Union/Snyder </w:t>
            </w:r>
            <w:r>
              <w:rPr>
                <w:b w:val="0"/>
                <w:color w:val="231F20"/>
                <w:spacing w:val="-2"/>
                <w:sz w:val="24"/>
              </w:rPr>
              <w:t>Counties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right="288"/>
              <w:rPr>
                <w:b w:val="0"/>
                <w:sz w:val="24"/>
              </w:rPr>
            </w:pPr>
            <w:r>
              <w:rPr>
                <w:b w:val="0"/>
                <w:color w:val="231F20"/>
                <w:sz w:val="24"/>
              </w:rPr>
              <w:t>Camp Hill/ </w:t>
            </w:r>
            <w:r>
              <w:rPr>
                <w:b w:val="0"/>
                <w:color w:val="231F20"/>
                <w:spacing w:val="-2"/>
                <w:sz w:val="24"/>
              </w:rPr>
              <w:t>Harrisburg/ </w:t>
            </w:r>
            <w:r>
              <w:rPr>
                <w:b w:val="0"/>
                <w:color w:val="231F20"/>
                <w:spacing w:val="-6"/>
                <w:sz w:val="24"/>
              </w:rPr>
              <w:t>Hershey</w:t>
            </w:r>
            <w:r>
              <w:rPr>
                <w:b w:val="0"/>
                <w:color w:val="231F20"/>
                <w:spacing w:val="-11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Area/ </w:t>
            </w:r>
            <w:r>
              <w:rPr>
                <w:b w:val="0"/>
                <w:color w:val="231F20"/>
                <w:spacing w:val="-2"/>
                <w:sz w:val="24"/>
              </w:rPr>
              <w:t>Lebanon </w:t>
            </w:r>
            <w:r>
              <w:rPr>
                <w:b w:val="0"/>
                <w:color w:val="231F20"/>
                <w:sz w:val="24"/>
              </w:rPr>
              <w:t>(Tues only, Medical</w:t>
            </w:r>
            <w:r>
              <w:rPr>
                <w:b w:val="0"/>
                <w:color w:val="231F20"/>
                <w:spacing w:val="-8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only)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76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Union/Snyder </w:t>
            </w:r>
            <w:r>
              <w:rPr>
                <w:b w:val="0"/>
                <w:color w:val="231F20"/>
                <w:spacing w:val="-2"/>
                <w:sz w:val="24"/>
              </w:rPr>
              <w:t>Counties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162"/>
              <w:jc w:val="bot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Lewistown</w:t>
            </w:r>
            <w:r>
              <w:rPr>
                <w:b w:val="0"/>
                <w:color w:val="231F20"/>
                <w:spacing w:val="-9"/>
                <w:sz w:val="24"/>
              </w:rPr>
              <w:t> </w:t>
            </w:r>
            <w:r>
              <w:rPr>
                <w:b w:val="0"/>
                <w:color w:val="231F20"/>
                <w:spacing w:val="-6"/>
                <w:sz w:val="24"/>
              </w:rPr>
              <w:t>Area </w:t>
            </w:r>
            <w:r>
              <w:rPr>
                <w:b w:val="0"/>
                <w:color w:val="231F20"/>
                <w:sz w:val="24"/>
              </w:rPr>
              <w:t>(Mon,</w:t>
            </w:r>
            <w:r>
              <w:rPr>
                <w:b w:val="0"/>
                <w:color w:val="231F20"/>
                <w:spacing w:val="-15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Wed</w:t>
            </w:r>
            <w:r>
              <w:rPr>
                <w:b w:val="0"/>
                <w:color w:val="231F20"/>
                <w:spacing w:val="-14"/>
                <w:sz w:val="24"/>
              </w:rPr>
              <w:t> </w:t>
            </w:r>
            <w:r>
              <w:rPr>
                <w:b w:val="0"/>
                <w:color w:val="231F20"/>
                <w:sz w:val="24"/>
              </w:rPr>
              <w:t>and Fri only)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8:30AM thru 10:00AM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4"/>
                <w:sz w:val="24"/>
              </w:rPr>
              <w:t>9:30AM thru 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line="194" w:lineRule="auto" w:before="66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Union/Snyder Counties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spacing w:before="124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Muncy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  <w:tr>
        <w:trPr>
          <w:trHeight w:val="541" w:hRule="atLeast"/>
        </w:trPr>
        <w:tc>
          <w:tcPr>
            <w:tcW w:w="163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Union/Snyder </w:t>
            </w:r>
            <w:r>
              <w:rPr>
                <w:b w:val="0"/>
                <w:color w:val="231F20"/>
                <w:spacing w:val="-2"/>
                <w:sz w:val="24"/>
              </w:rPr>
              <w:t>Counties</w:t>
            </w:r>
          </w:p>
        </w:tc>
        <w:tc>
          <w:tcPr>
            <w:tcW w:w="158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spacing w:line="194" w:lineRule="auto" w:before="66"/>
              <w:ind w:right="288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6"/>
                <w:sz w:val="24"/>
              </w:rPr>
              <w:t>Williamsport </w:t>
            </w:r>
            <w:r>
              <w:rPr>
                <w:b w:val="0"/>
                <w:color w:val="231F20"/>
                <w:spacing w:val="-4"/>
                <w:sz w:val="24"/>
              </w:rPr>
              <w:t>Area</w:t>
            </w:r>
          </w:p>
        </w:tc>
        <w:tc>
          <w:tcPr>
            <w:tcW w:w="2354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8:30AM</w:t>
            </w:r>
          </w:p>
        </w:tc>
        <w:tc>
          <w:tcPr>
            <w:tcW w:w="2335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DCDDDE"/>
          </w:tcPr>
          <w:p>
            <w:pPr>
              <w:pStyle w:val="TableParagraph"/>
              <w:ind w:left="130"/>
              <w:rPr>
                <w:b w:val="0"/>
                <w:sz w:val="24"/>
              </w:rPr>
            </w:pPr>
            <w:r>
              <w:rPr>
                <w:b w:val="0"/>
                <w:color w:val="231F20"/>
                <w:spacing w:val="-2"/>
                <w:sz w:val="24"/>
              </w:rPr>
              <w:t>2:00PM</w:t>
            </w:r>
          </w:p>
        </w:tc>
      </w:tr>
    </w:tbl>
    <w:sectPr>
      <w:type w:val="continuous"/>
      <w:pgSz w:w="12240" w:h="15840"/>
      <w:pgMar w:top="760" w:bottom="280" w:left="6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HelveticaNeueLT Std Med Cn">
    <w:altName w:val="HelveticaNeueLT Std Med Cn"/>
    <w:charset w:val="0"/>
    <w:family w:val="swiss"/>
    <w:pitch w:val="variable"/>
  </w:font>
  <w:font w:name="HelveticaNeueLT Std Cn">
    <w:altName w:val="HelveticaNeueLT Std Cn"/>
    <w:charset w:val="0"/>
    <w:family w:val="swiss"/>
    <w:pitch w:val="variable"/>
  </w:font>
  <w:font w:name="HelveticaNeueLT Std Lt Cn">
    <w:altName w:val="HelveticaNeueLT Std Lt Cn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HelveticaNeueLT Std Lt Cn" w:hAnsi="HelveticaNeueLT Std Lt Cn" w:eastAsia="HelveticaNeueLT Std Lt Cn" w:cs="HelveticaNeueLT Std Lt Cn"/>
      <w:lang w:val="en-US" w:eastAsia="en-US" w:bidi="ar-SA"/>
    </w:rPr>
  </w:style>
  <w:style w:styleId="BodyText" w:type="paragraph">
    <w:name w:val="Body Text"/>
    <w:basedOn w:val="Normal"/>
    <w:uiPriority w:val="1"/>
    <w:qFormat/>
    <w:pPr>
      <w:spacing w:before="3"/>
    </w:pPr>
    <w:rPr>
      <w:rFonts w:ascii="HelveticaNeueLT Std Med Cn" w:hAnsi="HelveticaNeueLT Std Med Cn" w:eastAsia="HelveticaNeueLT Std Med Cn" w:cs="HelveticaNeueLT Std Med Cn"/>
      <w:b/>
      <w:bCs/>
      <w:sz w:val="32"/>
      <w:szCs w:val="32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24"/>
      <w:ind w:left="129"/>
    </w:pPr>
    <w:rPr>
      <w:rFonts w:ascii="HelveticaNeueLT Std Lt Cn" w:hAnsi="HelveticaNeueLT Std Lt Cn" w:eastAsia="HelveticaNeueLT Std Lt Cn" w:cs="HelveticaNeueLT Std Lt Cn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2022-12-16T19:37:11Z</dcterms:created>
  <dcterms:modified xsi:type="dcterms:W3CDTF">2022-12-16T19:37:11Z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2022-12-16T00:00:00Z</vt:filetime>
  </property>
  <property fmtid="{D5CDD505-2E9C-101B-9397-08002B2CF9AE}" pid="5" name="Producer">
    <vt:lpwstr>Adobe PDF Library 17.0</vt:lpwstr>
  </property>
</Properties>
</file>